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8B2" w:rsidRPr="004E74B2" w:rsidRDefault="002A58B2" w:rsidP="002A58B2">
      <w:pPr>
        <w:rPr>
          <w:b/>
        </w:rPr>
      </w:pPr>
      <w:r w:rsidRPr="004E74B2">
        <w:rPr>
          <w:b/>
        </w:rPr>
        <w:t xml:space="preserve">РАССМОТРЕНО                                                                                </w:t>
      </w:r>
    </w:p>
    <w:p w:rsidR="002A58B2" w:rsidRPr="004E74B2" w:rsidRDefault="002A58B2" w:rsidP="002A58B2">
      <w:r w:rsidRPr="004E74B2">
        <w:t>На  заседании  МК</w:t>
      </w:r>
    </w:p>
    <w:p w:rsidR="002A58B2" w:rsidRPr="004E74B2" w:rsidRDefault="002A58B2" w:rsidP="002A58B2">
      <w:r w:rsidRPr="004E74B2">
        <w:t xml:space="preserve">общепрофессионального, общего гуманитарного, </w:t>
      </w:r>
    </w:p>
    <w:p w:rsidR="002A58B2" w:rsidRPr="004E74B2" w:rsidRDefault="002A58B2" w:rsidP="002A58B2">
      <w:r w:rsidRPr="004E74B2">
        <w:t xml:space="preserve">социально-экономического, естественно- научного, </w:t>
      </w:r>
    </w:p>
    <w:p w:rsidR="002A58B2" w:rsidRPr="004E74B2" w:rsidRDefault="002A58B2" w:rsidP="002A58B2">
      <w:r w:rsidRPr="004E74B2">
        <w:t>математического цикла</w:t>
      </w:r>
    </w:p>
    <w:p w:rsidR="002A58B2" w:rsidRPr="004E74B2" w:rsidRDefault="002A58B2" w:rsidP="002A58B2">
      <w:r>
        <w:t>Протокол №1 от 30.08.2023</w:t>
      </w:r>
      <w:r w:rsidRPr="00897F66">
        <w:t xml:space="preserve"> г</w:t>
      </w:r>
      <w:r w:rsidRPr="004E74B2">
        <w:t xml:space="preserve"> </w:t>
      </w:r>
    </w:p>
    <w:p w:rsidR="002A58B2" w:rsidRPr="004E74B2" w:rsidRDefault="002A58B2" w:rsidP="002A58B2">
      <w:r w:rsidRPr="004E74B2">
        <w:t xml:space="preserve">Председатель _______Т.Н. Еграшкина                                      </w:t>
      </w:r>
    </w:p>
    <w:p w:rsidR="002A58B2" w:rsidRDefault="002A58B2" w:rsidP="002A58B2">
      <w:pPr>
        <w:ind w:left="2124" w:firstLine="708"/>
        <w:jc w:val="center"/>
        <w:rPr>
          <w:sz w:val="28"/>
          <w:szCs w:val="28"/>
        </w:rPr>
      </w:pPr>
    </w:p>
    <w:p w:rsidR="002A58B2" w:rsidRDefault="002A58B2" w:rsidP="002A58B2">
      <w:pPr>
        <w:ind w:left="2124" w:firstLine="708"/>
        <w:jc w:val="center"/>
        <w:rPr>
          <w:sz w:val="28"/>
          <w:szCs w:val="28"/>
        </w:rPr>
      </w:pPr>
    </w:p>
    <w:p w:rsidR="002A58B2" w:rsidRDefault="002A58B2" w:rsidP="002A58B2">
      <w:pPr>
        <w:ind w:left="2124" w:firstLine="708"/>
        <w:jc w:val="center"/>
        <w:rPr>
          <w:sz w:val="28"/>
          <w:szCs w:val="28"/>
        </w:rPr>
      </w:pPr>
    </w:p>
    <w:p w:rsidR="002A58B2" w:rsidRDefault="002A58B2" w:rsidP="002A58B2">
      <w:pPr>
        <w:ind w:left="2124" w:firstLine="708"/>
        <w:jc w:val="center"/>
        <w:rPr>
          <w:sz w:val="28"/>
          <w:szCs w:val="28"/>
        </w:rPr>
      </w:pPr>
    </w:p>
    <w:p w:rsidR="002A58B2" w:rsidRDefault="002A58B2" w:rsidP="002A58B2">
      <w:pPr>
        <w:ind w:left="2124" w:firstLine="708"/>
        <w:jc w:val="center"/>
        <w:rPr>
          <w:sz w:val="28"/>
          <w:szCs w:val="28"/>
        </w:rPr>
      </w:pPr>
    </w:p>
    <w:p w:rsidR="002A58B2" w:rsidRDefault="002A58B2" w:rsidP="002A58B2"/>
    <w:p w:rsidR="002A58B2" w:rsidRPr="00901A9A" w:rsidRDefault="002A58B2" w:rsidP="002A58B2">
      <w:pPr>
        <w:jc w:val="center"/>
        <w:rPr>
          <w:b/>
          <w:i/>
          <w:sz w:val="32"/>
          <w:szCs w:val="32"/>
        </w:rPr>
      </w:pPr>
      <w:r w:rsidRPr="00901A9A">
        <w:rPr>
          <w:b/>
          <w:i/>
          <w:sz w:val="32"/>
          <w:szCs w:val="32"/>
        </w:rPr>
        <w:t>МЕТОДИЧЕСКИЕ УКАЗАНИЯ</w:t>
      </w:r>
    </w:p>
    <w:p w:rsidR="002A58B2" w:rsidRDefault="002A58B2" w:rsidP="002A58B2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к выполнению контрольной работы </w:t>
      </w:r>
    </w:p>
    <w:p w:rsidR="002A58B2" w:rsidRDefault="002A58B2" w:rsidP="002A58B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</w:t>
      </w:r>
      <w:r w:rsidR="00906B0A">
        <w:rPr>
          <w:b/>
          <w:i/>
          <w:sz w:val="28"/>
          <w:szCs w:val="28"/>
        </w:rPr>
        <w:t>ОП.0</w:t>
      </w:r>
      <w:r w:rsidR="00906B0A" w:rsidRPr="00906B0A">
        <w:rPr>
          <w:b/>
          <w:i/>
          <w:sz w:val="28"/>
          <w:szCs w:val="28"/>
        </w:rPr>
        <w:t xml:space="preserve">3 </w:t>
      </w:r>
      <w:r>
        <w:rPr>
          <w:b/>
          <w:i/>
          <w:sz w:val="28"/>
          <w:szCs w:val="28"/>
        </w:rPr>
        <w:t>Правовое и документационное обеспечение в туризме и гостеприимстве</w:t>
      </w:r>
      <w:r w:rsidRPr="007F6FC5">
        <w:rPr>
          <w:b/>
          <w:sz w:val="32"/>
          <w:szCs w:val="32"/>
        </w:rPr>
        <w:t xml:space="preserve"> </w:t>
      </w:r>
    </w:p>
    <w:p w:rsidR="002A58B2" w:rsidRDefault="002A58B2" w:rsidP="002A58B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студентов </w:t>
      </w:r>
      <w:r>
        <w:rPr>
          <w:b/>
          <w:sz w:val="32"/>
          <w:szCs w:val="32"/>
        </w:rPr>
        <w:t>1</w:t>
      </w:r>
      <w:r w:rsidRPr="007F6FC5">
        <w:rPr>
          <w:b/>
          <w:sz w:val="32"/>
          <w:szCs w:val="32"/>
        </w:rPr>
        <w:t xml:space="preserve"> курса</w:t>
      </w:r>
      <w:r w:rsidRPr="007F6FC5">
        <w:rPr>
          <w:sz w:val="32"/>
          <w:szCs w:val="32"/>
        </w:rPr>
        <w:t xml:space="preserve"> </w:t>
      </w:r>
      <w:r>
        <w:rPr>
          <w:sz w:val="32"/>
          <w:szCs w:val="32"/>
        </w:rPr>
        <w:t>заочного отделения</w:t>
      </w:r>
    </w:p>
    <w:p w:rsidR="002A58B2" w:rsidRDefault="002A58B2" w:rsidP="002A58B2">
      <w:pPr>
        <w:jc w:val="center"/>
        <w:rPr>
          <w:sz w:val="32"/>
          <w:szCs w:val="32"/>
        </w:rPr>
      </w:pPr>
    </w:p>
    <w:p w:rsidR="002A58B2" w:rsidRPr="00906B0A" w:rsidRDefault="002A58B2" w:rsidP="002A58B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специальности </w:t>
      </w:r>
      <w:r w:rsidR="00906B0A">
        <w:rPr>
          <w:b/>
          <w:bCs/>
          <w:sz w:val="28"/>
          <w:szCs w:val="28"/>
          <w:lang w:val="en-US"/>
        </w:rPr>
        <w:t>43</w:t>
      </w:r>
      <w:r w:rsidR="00906B0A">
        <w:rPr>
          <w:b/>
          <w:bCs/>
          <w:sz w:val="28"/>
          <w:szCs w:val="28"/>
        </w:rPr>
        <w:t>.02.16 Туризм и гостеприимство</w:t>
      </w:r>
    </w:p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Составила  преподаватель А.А. Батарева</w:t>
      </w:r>
    </w:p>
    <w:p w:rsidR="002A58B2" w:rsidRDefault="002A58B2" w:rsidP="002A58B2">
      <w:pPr>
        <w:jc w:val="right"/>
      </w:pPr>
    </w:p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/>
    <w:p w:rsidR="002A58B2" w:rsidRDefault="002A58B2" w:rsidP="002A58B2">
      <w:pPr>
        <w:jc w:val="center"/>
        <w:rPr>
          <w:sz w:val="28"/>
          <w:szCs w:val="28"/>
        </w:rPr>
      </w:pPr>
      <w:r>
        <w:rPr>
          <w:sz w:val="28"/>
          <w:szCs w:val="28"/>
        </w:rPr>
        <w:t>Ульяновск</w:t>
      </w:r>
    </w:p>
    <w:p w:rsidR="002A58B2" w:rsidRPr="003B5E02" w:rsidRDefault="002A58B2" w:rsidP="002A58B2">
      <w:pPr>
        <w:pStyle w:val="1"/>
        <w:rPr>
          <w:b w:val="0"/>
          <w:szCs w:val="28"/>
        </w:rPr>
      </w:pPr>
      <w:r>
        <w:rPr>
          <w:szCs w:val="28"/>
        </w:rPr>
        <w:lastRenderedPageBreak/>
        <w:t>Методические указания по</w:t>
      </w:r>
      <w:r w:rsidRPr="003B5E02">
        <w:rPr>
          <w:szCs w:val="28"/>
        </w:rPr>
        <w:t xml:space="preserve"> выполнению</w:t>
      </w:r>
      <w:r>
        <w:rPr>
          <w:szCs w:val="28"/>
        </w:rPr>
        <w:t xml:space="preserve"> контрольной работы</w:t>
      </w:r>
    </w:p>
    <w:p w:rsidR="002A58B2" w:rsidRDefault="002A58B2" w:rsidP="002A58B2">
      <w:pPr>
        <w:pStyle w:val="a3"/>
        <w:ind w:firstLine="708"/>
        <w:jc w:val="both"/>
      </w:pPr>
    </w:p>
    <w:p w:rsidR="002A58B2" w:rsidRDefault="002A58B2" w:rsidP="002A58B2">
      <w:pPr>
        <w:pStyle w:val="a3"/>
        <w:ind w:firstLine="708"/>
        <w:jc w:val="both"/>
      </w:pPr>
      <w:r>
        <w:t>Необходимым этапом самостоятельной работы над программным  материалом является выполнение контрольной работы по предложенным вариантам.</w:t>
      </w:r>
    </w:p>
    <w:p w:rsidR="002A58B2" w:rsidRDefault="002A58B2" w:rsidP="002A58B2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2A58B2" w:rsidRDefault="002A58B2" w:rsidP="002A58B2">
      <w:pPr>
        <w:pStyle w:val="a3"/>
        <w:ind w:firstLine="708"/>
        <w:jc w:val="both"/>
      </w:pPr>
      <w:r>
        <w:t>Студенты, не выполнившие контрольную работу  или  получившие за нее отрицательную оценку (незачет), не допускаются к сдаче экзамена.</w:t>
      </w:r>
    </w:p>
    <w:p w:rsidR="002A58B2" w:rsidRDefault="002A58B2" w:rsidP="002A58B2">
      <w:pPr>
        <w:pStyle w:val="a3"/>
        <w:ind w:firstLine="708"/>
        <w:jc w:val="both"/>
      </w:pPr>
      <w:r>
        <w:t>Контрольная работа выполняется по одному  из  вариантов, которые  распределяются по начальным буквам фамилий студентов следующим образом:</w:t>
      </w:r>
    </w:p>
    <w:p w:rsidR="002A58B2" w:rsidRDefault="002A58B2" w:rsidP="002A58B2">
      <w:pPr>
        <w:pStyle w:val="a3"/>
        <w:ind w:firstLine="0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397"/>
      </w:tblGrid>
      <w:tr w:rsidR="004422D2" w:rsidRPr="00C8213B" w:rsidTr="004422D2">
        <w:trPr>
          <w:trHeight w:val="2962"/>
          <w:jc w:val="center"/>
        </w:trPr>
        <w:tc>
          <w:tcPr>
            <w:tcW w:w="4395" w:type="dxa"/>
          </w:tcPr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1 – А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2 – Б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3 – В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 xml:space="preserve">Вариант 4 – Г 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5 – Д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6 – Е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7 – Ж</w:t>
            </w:r>
            <w:r>
              <w:rPr>
                <w:szCs w:val="28"/>
                <w:lang w:val="ru-RU" w:eastAsia="ru-RU"/>
              </w:rPr>
              <w:t>,</w:t>
            </w:r>
            <w:r w:rsidRPr="00C96898">
              <w:rPr>
                <w:szCs w:val="28"/>
                <w:lang w:val="ru-RU" w:eastAsia="ru-RU"/>
              </w:rPr>
              <w:t xml:space="preserve"> </w:t>
            </w:r>
            <w:r w:rsidRPr="00C96898">
              <w:rPr>
                <w:szCs w:val="28"/>
                <w:lang w:val="ru-RU" w:eastAsia="ru-RU"/>
              </w:rPr>
              <w:t>З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8 – И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9 – К</w:t>
            </w:r>
          </w:p>
          <w:p w:rsidR="004422D2" w:rsidRPr="00C96898" w:rsidRDefault="004422D2" w:rsidP="004422D2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10 – Л</w:t>
            </w:r>
          </w:p>
          <w:p w:rsidR="004422D2" w:rsidRPr="00C96898" w:rsidRDefault="004422D2" w:rsidP="004422D2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11 – М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12 – Н</w:t>
            </w:r>
          </w:p>
        </w:tc>
        <w:tc>
          <w:tcPr>
            <w:tcW w:w="3397" w:type="dxa"/>
          </w:tcPr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13 – О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14 – П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 xml:space="preserve">Вариант 15 – Р 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 xml:space="preserve">Вариант 16 – С 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 xml:space="preserve">Вариант 17 – Т 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 xml:space="preserve">Вариант 18 – У 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19 – Ф</w:t>
            </w:r>
            <w:r>
              <w:rPr>
                <w:szCs w:val="28"/>
                <w:lang w:val="ru-RU" w:eastAsia="ru-RU"/>
              </w:rPr>
              <w:t>,</w:t>
            </w:r>
            <w:r w:rsidRPr="00C96898">
              <w:rPr>
                <w:szCs w:val="28"/>
                <w:lang w:val="ru-RU" w:eastAsia="ru-RU"/>
              </w:rPr>
              <w:t xml:space="preserve"> </w:t>
            </w:r>
            <w:r w:rsidRPr="00C96898">
              <w:rPr>
                <w:szCs w:val="28"/>
                <w:lang w:val="ru-RU" w:eastAsia="ru-RU"/>
              </w:rPr>
              <w:t>Х</w:t>
            </w:r>
            <w:r>
              <w:rPr>
                <w:szCs w:val="28"/>
                <w:lang w:val="ru-RU" w:eastAsia="ru-RU"/>
              </w:rPr>
              <w:t>,</w:t>
            </w:r>
            <w:r w:rsidRPr="00C96898">
              <w:rPr>
                <w:szCs w:val="28"/>
                <w:lang w:val="ru-RU" w:eastAsia="ru-RU"/>
              </w:rPr>
              <w:t xml:space="preserve"> Ч</w:t>
            </w:r>
          </w:p>
          <w:p w:rsidR="004422D2" w:rsidRPr="00C96898" w:rsidRDefault="004422D2" w:rsidP="004422D2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20 – Ш</w:t>
            </w:r>
            <w:r>
              <w:rPr>
                <w:szCs w:val="28"/>
                <w:lang w:val="ru-RU" w:eastAsia="ru-RU"/>
              </w:rPr>
              <w:t xml:space="preserve">, </w:t>
            </w:r>
            <w:r w:rsidRPr="00C96898">
              <w:rPr>
                <w:szCs w:val="28"/>
                <w:lang w:val="ru-RU" w:eastAsia="ru-RU"/>
              </w:rPr>
              <w:t>Щ</w:t>
            </w:r>
          </w:p>
          <w:p w:rsidR="004422D2" w:rsidRPr="00C96898" w:rsidRDefault="004422D2" w:rsidP="004422D2">
            <w:pPr>
              <w:pStyle w:val="a3"/>
              <w:ind w:firstLine="0"/>
              <w:rPr>
                <w:szCs w:val="28"/>
                <w:lang w:val="ru-RU" w:eastAsia="ru-RU"/>
              </w:rPr>
            </w:pPr>
            <w:r w:rsidRPr="00C96898">
              <w:rPr>
                <w:szCs w:val="28"/>
                <w:lang w:val="ru-RU" w:eastAsia="ru-RU"/>
              </w:rPr>
              <w:t>Вариант 21 – Э</w:t>
            </w:r>
            <w:r>
              <w:rPr>
                <w:szCs w:val="28"/>
                <w:lang w:val="ru-RU" w:eastAsia="ru-RU"/>
              </w:rPr>
              <w:t xml:space="preserve">, </w:t>
            </w:r>
            <w:r w:rsidRPr="00C96898">
              <w:rPr>
                <w:szCs w:val="28"/>
                <w:lang w:val="ru-RU" w:eastAsia="ru-RU"/>
              </w:rPr>
              <w:t>Ю</w:t>
            </w:r>
            <w:r>
              <w:rPr>
                <w:szCs w:val="28"/>
                <w:lang w:val="ru-RU" w:eastAsia="ru-RU"/>
              </w:rPr>
              <w:t>,</w:t>
            </w:r>
            <w:r w:rsidRPr="00C96898">
              <w:rPr>
                <w:szCs w:val="28"/>
                <w:lang w:val="ru-RU" w:eastAsia="ru-RU"/>
              </w:rPr>
              <w:t xml:space="preserve"> Я</w:t>
            </w:r>
          </w:p>
          <w:p w:rsidR="004422D2" w:rsidRPr="00C96898" w:rsidRDefault="004422D2" w:rsidP="00395D49">
            <w:pPr>
              <w:pStyle w:val="a3"/>
              <w:ind w:firstLine="0"/>
              <w:rPr>
                <w:szCs w:val="28"/>
                <w:lang w:val="ru-RU" w:eastAsia="ru-RU"/>
              </w:rPr>
            </w:pPr>
          </w:p>
        </w:tc>
      </w:tr>
    </w:tbl>
    <w:p w:rsidR="002A58B2" w:rsidRDefault="002A58B2" w:rsidP="002A58B2">
      <w:pPr>
        <w:pStyle w:val="a3"/>
        <w:ind w:firstLine="708"/>
        <w:jc w:val="both"/>
      </w:pPr>
      <w:r>
        <w:t>Контрольная работа, выполненная не по указанному  распределению, не зачитывается.</w:t>
      </w:r>
    </w:p>
    <w:p w:rsidR="002A58B2" w:rsidRDefault="002A58B2" w:rsidP="002A58B2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2A58B2" w:rsidRDefault="002A58B2" w:rsidP="002A58B2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2A58B2" w:rsidRDefault="002A58B2" w:rsidP="002A58B2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2A58B2" w:rsidRDefault="002A58B2" w:rsidP="002A58B2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2A58B2" w:rsidRDefault="002A58B2" w:rsidP="002A58B2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2A58B2" w:rsidRDefault="002A58B2" w:rsidP="002A58B2">
      <w:pPr>
        <w:pStyle w:val="a3"/>
        <w:numPr>
          <w:ilvl w:val="0"/>
          <w:numId w:val="2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 в рукописном виде на отдельной тетради или распечатана с компьютера на листах формата А4, помещенных в скоросшиватель;</w:t>
      </w:r>
    </w:p>
    <w:p w:rsidR="002A58B2" w:rsidRDefault="002A58B2" w:rsidP="002A58B2">
      <w:pPr>
        <w:pStyle w:val="a3"/>
        <w:numPr>
          <w:ilvl w:val="0"/>
          <w:numId w:val="2"/>
        </w:numPr>
        <w:tabs>
          <w:tab w:val="num" w:pos="927"/>
          <w:tab w:val="num" w:pos="987"/>
        </w:tabs>
        <w:ind w:left="0" w:firstLine="0"/>
        <w:jc w:val="both"/>
      </w:pPr>
      <w:r>
        <w:lastRenderedPageBreak/>
        <w:t>Не допускается давать ответ путем прямого переписывания текста  из литературных источников; любой материал должен быть творчески проработан.</w:t>
      </w:r>
    </w:p>
    <w:p w:rsidR="002A58B2" w:rsidRDefault="002A58B2" w:rsidP="002A58B2">
      <w:pPr>
        <w:pStyle w:val="a3"/>
        <w:numPr>
          <w:ilvl w:val="0"/>
          <w:numId w:val="2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2A58B2" w:rsidRDefault="002A58B2" w:rsidP="002A58B2">
      <w:pPr>
        <w:pStyle w:val="a3"/>
        <w:numPr>
          <w:ilvl w:val="0"/>
          <w:numId w:val="2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2A58B2" w:rsidRDefault="002A58B2" w:rsidP="002A58B2">
      <w:pPr>
        <w:pStyle w:val="a3"/>
        <w:numPr>
          <w:ilvl w:val="0"/>
          <w:numId w:val="2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2A58B2" w:rsidRDefault="002A58B2" w:rsidP="002A58B2">
      <w:pPr>
        <w:pStyle w:val="a3"/>
        <w:numPr>
          <w:ilvl w:val="0"/>
          <w:numId w:val="2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2A58B2" w:rsidRDefault="002A58B2" w:rsidP="002A58B2">
      <w:pPr>
        <w:pStyle w:val="a3"/>
        <w:numPr>
          <w:ilvl w:val="0"/>
          <w:numId w:val="2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2A58B2" w:rsidRDefault="002A58B2" w:rsidP="002A58B2">
      <w:pPr>
        <w:pStyle w:val="a3"/>
        <w:numPr>
          <w:ilvl w:val="0"/>
          <w:numId w:val="3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 издания, название издательства и год издания;</w:t>
      </w:r>
    </w:p>
    <w:p w:rsidR="002A58B2" w:rsidRDefault="002A58B2" w:rsidP="002A58B2">
      <w:pPr>
        <w:pStyle w:val="a3"/>
        <w:numPr>
          <w:ilvl w:val="0"/>
          <w:numId w:val="3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2A58B2" w:rsidRDefault="002A58B2" w:rsidP="002A58B2">
      <w:pPr>
        <w:pStyle w:val="a3"/>
        <w:numPr>
          <w:ilvl w:val="0"/>
          <w:numId w:val="2"/>
        </w:numPr>
        <w:ind w:left="0" w:firstLine="0"/>
        <w:jc w:val="both"/>
      </w:pPr>
      <w:r>
        <w:t>В конце работы указывается дата ее выполнения  и ставится личная подпись студента.</w:t>
      </w: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Default="002A58B2" w:rsidP="002A58B2">
      <w:pPr>
        <w:jc w:val="center"/>
        <w:rPr>
          <w:b/>
          <w:sz w:val="28"/>
          <w:szCs w:val="28"/>
        </w:rPr>
      </w:pPr>
    </w:p>
    <w:p w:rsidR="002A58B2" w:rsidRPr="005F3B05" w:rsidRDefault="002A58B2" w:rsidP="002A58B2">
      <w:pPr>
        <w:jc w:val="center"/>
        <w:rPr>
          <w:b/>
          <w:sz w:val="28"/>
          <w:szCs w:val="28"/>
        </w:rPr>
      </w:pPr>
      <w:r w:rsidRPr="005F3B05">
        <w:rPr>
          <w:b/>
          <w:sz w:val="28"/>
          <w:szCs w:val="28"/>
        </w:rPr>
        <w:lastRenderedPageBreak/>
        <w:t>Тематика контрольных работ</w:t>
      </w:r>
    </w:p>
    <w:p w:rsidR="00906B0A" w:rsidRDefault="004422D2" w:rsidP="005C258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Учредительные документы гостиницы. </w:t>
      </w:r>
      <w:r w:rsidR="00906B0A" w:rsidRPr="00906B0A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оставьте учредительные документы</w:t>
      </w:r>
      <w:r w:rsidR="00906B0A" w:rsidRPr="00906B0A">
        <w:rPr>
          <w:color w:val="000000" w:themeColor="text1"/>
          <w:sz w:val="28"/>
          <w:szCs w:val="28"/>
        </w:rPr>
        <w:t xml:space="preserve"> гостиницы</w:t>
      </w:r>
      <w:r w:rsidR="00906B0A">
        <w:rPr>
          <w:color w:val="000000" w:themeColor="text1"/>
          <w:sz w:val="28"/>
          <w:szCs w:val="28"/>
        </w:rPr>
        <w:t>.</w:t>
      </w:r>
    </w:p>
    <w:p w:rsidR="00906B0A" w:rsidRDefault="004422D2" w:rsidP="005C258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Учредительные документы </w:t>
      </w:r>
      <w:r>
        <w:rPr>
          <w:color w:val="000000" w:themeColor="text1"/>
          <w:sz w:val="28"/>
          <w:szCs w:val="28"/>
        </w:rPr>
        <w:t xml:space="preserve">турагенства. </w:t>
      </w:r>
      <w:r w:rsidR="00906B0A" w:rsidRPr="00906B0A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 xml:space="preserve">оставьте учредительные документы </w:t>
      </w:r>
      <w:r w:rsidR="00906B0A">
        <w:rPr>
          <w:color w:val="000000" w:themeColor="text1"/>
          <w:sz w:val="28"/>
          <w:szCs w:val="28"/>
        </w:rPr>
        <w:t>турагенства.</w:t>
      </w:r>
    </w:p>
    <w:p w:rsidR="00906B0A" w:rsidRPr="00906B0A" w:rsidRDefault="004422D2" w:rsidP="005C258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Учредительные документы </w:t>
      </w:r>
      <w:r>
        <w:rPr>
          <w:color w:val="000000" w:themeColor="text1"/>
          <w:sz w:val="28"/>
          <w:szCs w:val="28"/>
        </w:rPr>
        <w:t>туроператора. С</w:t>
      </w:r>
      <w:r w:rsidR="00906B0A" w:rsidRPr="00906B0A">
        <w:rPr>
          <w:color w:val="000000" w:themeColor="text1"/>
          <w:sz w:val="28"/>
          <w:szCs w:val="28"/>
        </w:rPr>
        <w:t>остав</w:t>
      </w:r>
      <w:r>
        <w:rPr>
          <w:color w:val="000000" w:themeColor="text1"/>
          <w:sz w:val="28"/>
          <w:szCs w:val="28"/>
        </w:rPr>
        <w:t>ьте учредительные документы</w:t>
      </w:r>
      <w:r w:rsidR="00906B0A" w:rsidRPr="00906B0A">
        <w:rPr>
          <w:color w:val="000000" w:themeColor="text1"/>
          <w:sz w:val="28"/>
          <w:szCs w:val="28"/>
        </w:rPr>
        <w:t xml:space="preserve"> </w:t>
      </w:r>
      <w:r w:rsidR="00906B0A" w:rsidRPr="00906B0A">
        <w:rPr>
          <w:color w:val="000000" w:themeColor="text1"/>
          <w:sz w:val="28"/>
          <w:szCs w:val="28"/>
        </w:rPr>
        <w:t>турпоперат</w:t>
      </w:r>
      <w:r w:rsidR="00906B0A">
        <w:rPr>
          <w:color w:val="000000" w:themeColor="text1"/>
          <w:sz w:val="28"/>
          <w:szCs w:val="28"/>
        </w:rPr>
        <w:t>ора.</w:t>
      </w:r>
    </w:p>
    <w:p w:rsidR="00906B0A" w:rsidRPr="00906B0A" w:rsidRDefault="004422D2" w:rsidP="005C258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Учредительные документы </w:t>
      </w:r>
      <w:r>
        <w:rPr>
          <w:color w:val="000000" w:themeColor="text1"/>
          <w:sz w:val="28"/>
          <w:szCs w:val="28"/>
        </w:rPr>
        <w:t xml:space="preserve">экскурсионного бюро. </w:t>
      </w:r>
      <w:r w:rsidR="00906B0A" w:rsidRPr="00906B0A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оставьте учредительные документы</w:t>
      </w:r>
      <w:r w:rsidR="00906B0A" w:rsidRPr="00906B0A">
        <w:rPr>
          <w:color w:val="000000" w:themeColor="text1"/>
          <w:sz w:val="28"/>
          <w:szCs w:val="28"/>
        </w:rPr>
        <w:t xml:space="preserve"> экскурсионного бюро</w:t>
      </w:r>
      <w:r w:rsidR="00906B0A">
        <w:rPr>
          <w:color w:val="000000" w:themeColor="text1"/>
          <w:sz w:val="28"/>
          <w:szCs w:val="28"/>
        </w:rPr>
        <w:t>.</w:t>
      </w:r>
    </w:p>
    <w:p w:rsidR="00906B0A" w:rsidRDefault="004422D2" w:rsidP="005C258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Составьте договор оказания гостиничных услуг.</w:t>
      </w:r>
    </w:p>
    <w:p w:rsidR="004422D2" w:rsidRPr="00906B0A" w:rsidRDefault="004422D2" w:rsidP="005C258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Составьте </w:t>
      </w:r>
      <w:r>
        <w:rPr>
          <w:color w:val="000000" w:themeColor="text1"/>
          <w:sz w:val="28"/>
          <w:szCs w:val="28"/>
        </w:rPr>
        <w:t>договор</w:t>
      </w:r>
      <w:r w:rsidRPr="004422D2">
        <w:rPr>
          <w:color w:val="000000" w:themeColor="text1"/>
          <w:sz w:val="28"/>
          <w:szCs w:val="28"/>
        </w:rPr>
        <w:t>, заключаемые между туроператором и турагентом</w:t>
      </w:r>
    </w:p>
    <w:p w:rsidR="004422D2" w:rsidRPr="005C258F" w:rsidRDefault="004422D2" w:rsidP="005C258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Составьте договор</w:t>
      </w:r>
      <w:r>
        <w:rPr>
          <w:color w:val="000000" w:themeColor="text1"/>
          <w:sz w:val="28"/>
          <w:szCs w:val="28"/>
        </w:rPr>
        <w:t xml:space="preserve"> заключаемый</w:t>
      </w:r>
      <w:r w:rsidRPr="004422D2">
        <w:rPr>
          <w:color w:val="000000" w:themeColor="text1"/>
          <w:sz w:val="28"/>
          <w:szCs w:val="28"/>
        </w:rPr>
        <w:t xml:space="preserve"> между туроператором (турагентом) и заказчиком (туристом).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 xml:space="preserve">Права </w:t>
      </w:r>
      <w:r w:rsidR="005C258F" w:rsidRPr="005C258F">
        <w:rPr>
          <w:color w:val="000000" w:themeColor="text1"/>
          <w:sz w:val="28"/>
          <w:szCs w:val="28"/>
        </w:rPr>
        <w:t>и обязанности посетителей гостиницы</w:t>
      </w:r>
      <w:r w:rsidRPr="005C258F">
        <w:rPr>
          <w:color w:val="000000" w:themeColor="text1"/>
          <w:sz w:val="28"/>
          <w:szCs w:val="28"/>
        </w:rPr>
        <w:t xml:space="preserve"> при </w:t>
      </w:r>
      <w:r w:rsidR="005C258F" w:rsidRPr="005C258F">
        <w:rPr>
          <w:color w:val="000000" w:themeColor="text1"/>
          <w:sz w:val="28"/>
          <w:szCs w:val="28"/>
        </w:rPr>
        <w:t>заселении.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Права и обязанности работника. Написать должностную инструкцию</w:t>
      </w:r>
      <w:r w:rsidR="004422D2" w:rsidRPr="005C258F">
        <w:rPr>
          <w:color w:val="000000" w:themeColor="text1"/>
          <w:sz w:val="28"/>
          <w:szCs w:val="28"/>
        </w:rPr>
        <w:t xml:space="preserve"> турагента</w:t>
      </w:r>
      <w:r w:rsidRPr="005C258F">
        <w:rPr>
          <w:color w:val="000000" w:themeColor="text1"/>
          <w:sz w:val="28"/>
          <w:szCs w:val="28"/>
        </w:rPr>
        <w:t>.</w:t>
      </w:r>
    </w:p>
    <w:p w:rsidR="004422D2" w:rsidRPr="005C258F" w:rsidRDefault="004422D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 xml:space="preserve">Права и обязанности работника. Написать должностную инструкцию </w:t>
      </w:r>
      <w:r w:rsidRPr="005C258F">
        <w:rPr>
          <w:color w:val="000000" w:themeColor="text1"/>
          <w:sz w:val="28"/>
          <w:szCs w:val="28"/>
        </w:rPr>
        <w:t>администратора гостиницы.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Права и обязанности работодателя. Составить приказ о приеме на работу.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Основание прекращения трудового договора по инициативе работника. Составить приказ об увольнении с работы.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Основание прекращения трудового договора по инициативе работодателя. Составить приказ об увольнении с работы.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 xml:space="preserve">Рабочее время. Время отдыха. Составить приказ об утверждении графика работы и графика отпусков при условии, что </w:t>
      </w:r>
      <w:r w:rsidR="004422D2" w:rsidRPr="005C258F">
        <w:rPr>
          <w:color w:val="000000" w:themeColor="text1"/>
          <w:sz w:val="28"/>
          <w:szCs w:val="28"/>
        </w:rPr>
        <w:t xml:space="preserve">гостиница </w:t>
      </w:r>
      <w:r w:rsidRPr="005C258F">
        <w:rPr>
          <w:color w:val="000000" w:themeColor="text1"/>
          <w:sz w:val="28"/>
          <w:szCs w:val="28"/>
        </w:rPr>
        <w:t xml:space="preserve">работает </w:t>
      </w:r>
      <w:r w:rsidR="004422D2" w:rsidRPr="005C258F">
        <w:rPr>
          <w:color w:val="000000" w:themeColor="text1"/>
          <w:sz w:val="28"/>
          <w:szCs w:val="28"/>
        </w:rPr>
        <w:t>круглосуточно</w:t>
      </w:r>
      <w:r w:rsidRPr="005C258F">
        <w:rPr>
          <w:color w:val="000000" w:themeColor="text1"/>
          <w:sz w:val="28"/>
          <w:szCs w:val="28"/>
        </w:rPr>
        <w:t xml:space="preserve"> без перерывов и выходных.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Понятие материальной ответственности. Виды материальной ответственности. Составить договор о полной материальной ответственности.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Порядок возмещения материального ущерба, причиненного работодателю. Понятие трудовой дисциплины. Составить приказ об объявлении выговора работнику.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 xml:space="preserve">Правила внутреннего трудового распорядка. Написать правила для </w:t>
      </w:r>
      <w:r w:rsidR="005C258F" w:rsidRPr="005C258F">
        <w:rPr>
          <w:color w:val="000000" w:themeColor="text1"/>
          <w:sz w:val="28"/>
          <w:szCs w:val="28"/>
        </w:rPr>
        <w:t>гостиницы.</w:t>
      </w:r>
    </w:p>
    <w:p w:rsidR="005C258F" w:rsidRPr="005C258F" w:rsidRDefault="005C258F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 xml:space="preserve">Правила внутреннего трудового распорядка. Написать правила для </w:t>
      </w:r>
      <w:r w:rsidRPr="005C258F">
        <w:rPr>
          <w:color w:val="000000" w:themeColor="text1"/>
          <w:sz w:val="28"/>
          <w:szCs w:val="28"/>
        </w:rPr>
        <w:t>турагенства</w:t>
      </w:r>
      <w:r w:rsidRPr="005C258F">
        <w:rPr>
          <w:color w:val="000000" w:themeColor="text1"/>
          <w:sz w:val="28"/>
          <w:szCs w:val="28"/>
        </w:rPr>
        <w:t>.</w:t>
      </w:r>
    </w:p>
    <w:p w:rsidR="005C258F" w:rsidRPr="005C258F" w:rsidRDefault="005C258F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 xml:space="preserve">Правила внутреннего трудового распорядка. Написать правила для </w:t>
      </w:r>
      <w:r w:rsidRPr="005C258F">
        <w:rPr>
          <w:color w:val="000000" w:themeColor="text1"/>
          <w:sz w:val="28"/>
          <w:szCs w:val="28"/>
        </w:rPr>
        <w:t>экскурсионного бюро</w:t>
      </w:r>
      <w:r w:rsidRPr="005C258F">
        <w:rPr>
          <w:color w:val="000000" w:themeColor="text1"/>
          <w:sz w:val="28"/>
          <w:szCs w:val="28"/>
        </w:rPr>
        <w:t>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Право собственности. Формы собственности.</w:t>
      </w:r>
    </w:p>
    <w:p w:rsidR="002A58B2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Взыскания за нарушение трудовой дисциплины. Порядок применения и обжалования дисциплинарных взысканий</w:t>
      </w:r>
    </w:p>
    <w:p w:rsidR="00133048" w:rsidRPr="005C258F" w:rsidRDefault="002A58B2" w:rsidP="005C2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 w:themeColor="text1"/>
          <w:sz w:val="28"/>
          <w:szCs w:val="28"/>
        </w:rPr>
      </w:pPr>
      <w:r w:rsidRPr="005C258F">
        <w:rPr>
          <w:color w:val="000000" w:themeColor="text1"/>
          <w:sz w:val="28"/>
          <w:szCs w:val="28"/>
        </w:rPr>
        <w:t>Органы, рассматривающие трудовые споры. Составить исковое заявление о взыскании с работодателя задолженности по заработной плате.</w:t>
      </w:r>
      <w:bookmarkStart w:id="0" w:name="_GoBack"/>
      <w:bookmarkEnd w:id="0"/>
    </w:p>
    <w:sectPr w:rsidR="00133048" w:rsidRPr="005C258F" w:rsidSect="006D419D">
      <w:headerReference w:type="default" r:id="rId7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F5B" w:rsidRDefault="00C00F5B">
      <w:r>
        <w:separator/>
      </w:r>
    </w:p>
  </w:endnote>
  <w:endnote w:type="continuationSeparator" w:id="0">
    <w:p w:rsidR="00C00F5B" w:rsidRDefault="00C0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F5B" w:rsidRDefault="00C00F5B">
      <w:r>
        <w:separator/>
      </w:r>
    </w:p>
  </w:footnote>
  <w:footnote w:type="continuationSeparator" w:id="0">
    <w:p w:rsidR="00C00F5B" w:rsidRDefault="00C00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887E97" w:rsidRPr="00887E97" w:rsidTr="00C96898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87E97" w:rsidRPr="00887E97" w:rsidRDefault="00C00F5B" w:rsidP="00C96898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87E97" w:rsidRPr="00887E97" w:rsidRDefault="00F53E03" w:rsidP="00C96898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  <w:szCs w:val="20"/>
            </w:rPr>
          </w:pPr>
          <w:r w:rsidRPr="00887E97"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87E97" w:rsidRPr="00887E97" w:rsidRDefault="00F53E03" w:rsidP="00C96898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 w:rsidRPr="00887E97">
            <w:rPr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87E97" w:rsidRPr="00887E97" w:rsidTr="00C96898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87E97" w:rsidRPr="00887E97" w:rsidRDefault="00C00F5B" w:rsidP="00C96898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7E97" w:rsidRPr="00C96898" w:rsidRDefault="00F53E03" w:rsidP="00C96898">
          <w:pPr>
            <w:pStyle w:val="1"/>
            <w:jc w:val="left"/>
            <w:rPr>
              <w:sz w:val="20"/>
              <w:szCs w:val="20"/>
              <w:lang w:val="ru-RU" w:eastAsia="ru-RU"/>
            </w:rPr>
          </w:pPr>
          <w:r w:rsidRPr="00C96898">
            <w:rPr>
              <w:sz w:val="20"/>
              <w:szCs w:val="20"/>
              <w:lang w:val="ru-RU" w:eastAsia="ru-RU"/>
            </w:rPr>
            <w:t xml:space="preserve">Наименование документа:  </w:t>
          </w:r>
          <w:r w:rsidRPr="00C96898">
            <w:rPr>
              <w:b w:val="0"/>
              <w:i/>
              <w:sz w:val="20"/>
              <w:szCs w:val="20"/>
              <w:lang w:val="ru-RU" w:eastAsia="ru-RU"/>
            </w:rPr>
            <w:t>Методические указания</w:t>
          </w:r>
        </w:p>
        <w:p w:rsidR="00887E97" w:rsidRPr="00887E97" w:rsidRDefault="00F53E03" w:rsidP="00C96898">
          <w:pPr>
            <w:rPr>
              <w:b/>
              <w:spacing w:val="-10"/>
              <w:sz w:val="20"/>
              <w:szCs w:val="20"/>
            </w:rPr>
          </w:pPr>
          <w:r w:rsidRPr="00887E97">
            <w:rPr>
              <w:spacing w:val="-10"/>
              <w:sz w:val="20"/>
              <w:szCs w:val="20"/>
            </w:rPr>
            <w:t xml:space="preserve">Условное обозначение </w:t>
          </w:r>
          <w:r w:rsidRPr="00887E97">
            <w:rPr>
              <w:b/>
              <w:spacing w:val="-10"/>
              <w:sz w:val="20"/>
              <w:szCs w:val="20"/>
            </w:rPr>
            <w:t>ОП.06</w:t>
          </w:r>
        </w:p>
        <w:p w:rsidR="00887E97" w:rsidRPr="00C96898" w:rsidRDefault="00F53E03" w:rsidP="00C96898">
          <w:pPr>
            <w:pStyle w:val="1"/>
            <w:jc w:val="left"/>
            <w:rPr>
              <w:b w:val="0"/>
              <w:spacing w:val="-10"/>
              <w:sz w:val="20"/>
              <w:szCs w:val="20"/>
              <w:lang w:val="ru-RU" w:eastAsia="ru-RU"/>
            </w:rPr>
          </w:pPr>
          <w:r w:rsidRPr="00C96898">
            <w:rPr>
              <w:spacing w:val="-10"/>
              <w:sz w:val="20"/>
              <w:szCs w:val="20"/>
              <w:lang w:val="ru-RU" w:eastAsia="ru-RU"/>
            </w:rPr>
            <w:t xml:space="preserve">Соответствует  ГОСТ Р ИСО 9001-2015, ГОСТ Р 52614.2-2006  </w:t>
          </w:r>
        </w:p>
        <w:p w:rsidR="00887E97" w:rsidRPr="00C96898" w:rsidRDefault="00F53E03" w:rsidP="00C96898">
          <w:pPr>
            <w:pStyle w:val="1"/>
            <w:jc w:val="left"/>
            <w:rPr>
              <w:sz w:val="20"/>
              <w:szCs w:val="20"/>
              <w:lang w:val="ru-RU" w:eastAsia="ru-RU"/>
            </w:rPr>
          </w:pPr>
          <w:r w:rsidRPr="00C96898">
            <w:rPr>
              <w:b w:val="0"/>
              <w:sz w:val="20"/>
              <w:szCs w:val="20"/>
              <w:lang w:val="ru-RU" w:eastAsia="ru-RU"/>
            </w:rPr>
            <w:t>(</w:t>
          </w:r>
          <w:r w:rsidRPr="00C96898">
            <w:rPr>
              <w:b w:val="0"/>
              <w:spacing w:val="-6"/>
              <w:sz w:val="20"/>
              <w:szCs w:val="20"/>
              <w:lang w:val="ru-RU" w:eastAsia="ru-RU"/>
            </w:rPr>
            <w:t xml:space="preserve">п.п.  4.1, </w:t>
          </w:r>
          <w:r w:rsidRPr="00C96898">
            <w:rPr>
              <w:b w:val="0"/>
              <w:sz w:val="20"/>
              <w:szCs w:val="20"/>
              <w:lang w:val="ru-RU" w:eastAsia="ru-RU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7E97" w:rsidRPr="00C96898" w:rsidRDefault="00F53E03" w:rsidP="00C96898">
          <w:pPr>
            <w:pStyle w:val="2"/>
            <w:spacing w:before="0"/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  <w:lang w:val="ru-RU" w:eastAsia="ru-RU"/>
            </w:rPr>
          </w:pPr>
          <w:r w:rsidRPr="00C96898">
            <w:rPr>
              <w:rFonts w:ascii="Times New Roman" w:hAnsi="Times New Roman"/>
              <w:b w:val="0"/>
              <w:color w:val="auto"/>
              <w:sz w:val="20"/>
              <w:szCs w:val="20"/>
              <w:lang w:val="ru-RU" w:eastAsia="ru-RU"/>
            </w:rPr>
            <w:t xml:space="preserve">Редакция </w:t>
          </w:r>
          <w:r w:rsidRPr="00C96898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  <w:lang w:val="ru-RU" w:eastAsia="ru-RU"/>
            </w:rPr>
            <w:t>№ 1</w:t>
          </w:r>
        </w:p>
        <w:p w:rsidR="00887E97" w:rsidRPr="00C96898" w:rsidRDefault="00F53E03" w:rsidP="00C96898">
          <w:pPr>
            <w:pStyle w:val="2"/>
            <w:spacing w:before="0"/>
            <w:rPr>
              <w:rFonts w:ascii="Times New Roman" w:hAnsi="Times New Roman"/>
              <w:b w:val="0"/>
              <w:color w:val="auto"/>
              <w:sz w:val="20"/>
              <w:szCs w:val="20"/>
              <w:lang w:val="ru-RU" w:eastAsia="ru-RU"/>
            </w:rPr>
          </w:pPr>
          <w:r w:rsidRPr="00C96898">
            <w:rPr>
              <w:rFonts w:ascii="Times New Roman" w:hAnsi="Times New Roman"/>
              <w:b w:val="0"/>
              <w:color w:val="auto"/>
              <w:sz w:val="20"/>
              <w:szCs w:val="20"/>
              <w:lang w:val="ru-RU" w:eastAsia="ru-RU"/>
            </w:rPr>
            <w:t xml:space="preserve">Изменение </w:t>
          </w:r>
          <w:r w:rsidRPr="00C96898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  <w:lang w:val="ru-RU" w:eastAsia="ru-RU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7E97" w:rsidRPr="00887E97" w:rsidRDefault="00F53E03" w:rsidP="00C96898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887E97">
            <w:rPr>
              <w:b/>
              <w:sz w:val="20"/>
              <w:szCs w:val="20"/>
            </w:rPr>
            <w:t xml:space="preserve">Лист </w:t>
          </w:r>
          <w:r w:rsidRPr="00887E97">
            <w:rPr>
              <w:b/>
              <w:sz w:val="20"/>
              <w:szCs w:val="20"/>
            </w:rPr>
            <w:fldChar w:fldCharType="begin"/>
          </w:r>
          <w:r w:rsidRPr="00887E97">
            <w:rPr>
              <w:b/>
              <w:sz w:val="20"/>
              <w:szCs w:val="20"/>
            </w:rPr>
            <w:instrText xml:space="preserve"> PAGE </w:instrText>
          </w:r>
          <w:r w:rsidRPr="00887E97">
            <w:rPr>
              <w:b/>
              <w:sz w:val="20"/>
              <w:szCs w:val="20"/>
            </w:rPr>
            <w:fldChar w:fldCharType="separate"/>
          </w:r>
          <w:r w:rsidR="005C258F">
            <w:rPr>
              <w:b/>
              <w:noProof/>
              <w:sz w:val="20"/>
              <w:szCs w:val="20"/>
            </w:rPr>
            <w:t>4</w:t>
          </w:r>
          <w:r w:rsidRPr="00887E97">
            <w:rPr>
              <w:b/>
              <w:sz w:val="20"/>
              <w:szCs w:val="20"/>
            </w:rPr>
            <w:fldChar w:fldCharType="end"/>
          </w:r>
          <w:r w:rsidRPr="00887E97">
            <w:rPr>
              <w:b/>
              <w:sz w:val="20"/>
              <w:szCs w:val="20"/>
            </w:rPr>
            <w:t xml:space="preserve"> из </w:t>
          </w:r>
          <w:r w:rsidRPr="00887E97">
            <w:rPr>
              <w:b/>
              <w:sz w:val="20"/>
              <w:szCs w:val="20"/>
            </w:rPr>
            <w:fldChar w:fldCharType="begin"/>
          </w:r>
          <w:r w:rsidRPr="00887E97">
            <w:rPr>
              <w:b/>
              <w:sz w:val="20"/>
              <w:szCs w:val="20"/>
            </w:rPr>
            <w:instrText xml:space="preserve"> NUMPAGES </w:instrText>
          </w:r>
          <w:r w:rsidRPr="00887E97">
            <w:rPr>
              <w:b/>
              <w:sz w:val="20"/>
              <w:szCs w:val="20"/>
            </w:rPr>
            <w:fldChar w:fldCharType="separate"/>
          </w:r>
          <w:r w:rsidR="005C258F">
            <w:rPr>
              <w:b/>
              <w:noProof/>
              <w:sz w:val="20"/>
              <w:szCs w:val="20"/>
            </w:rPr>
            <w:t>4</w:t>
          </w:r>
          <w:r w:rsidRPr="00887E97">
            <w:rPr>
              <w:b/>
              <w:sz w:val="20"/>
              <w:szCs w:val="20"/>
            </w:rPr>
            <w:fldChar w:fldCharType="end"/>
          </w:r>
        </w:p>
      </w:tc>
    </w:tr>
    <w:tr w:rsidR="00887E97" w:rsidRPr="00887E97" w:rsidTr="00C96898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87E97" w:rsidRPr="00887E97" w:rsidRDefault="00C00F5B" w:rsidP="00C96898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87E97" w:rsidRPr="00887E97" w:rsidRDefault="00C00F5B" w:rsidP="00C96898">
          <w:pPr>
            <w:rPr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87E97" w:rsidRPr="00887E97" w:rsidRDefault="00C00F5B" w:rsidP="00C96898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7E97" w:rsidRPr="00887E97" w:rsidRDefault="00F53E03" w:rsidP="00C96898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887E97">
            <w:rPr>
              <w:b/>
              <w:sz w:val="20"/>
              <w:szCs w:val="20"/>
            </w:rPr>
            <w:t>Экз. №</w:t>
          </w:r>
        </w:p>
      </w:tc>
    </w:tr>
  </w:tbl>
  <w:p w:rsidR="00887E97" w:rsidRDefault="00C00F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74B215A0"/>
    <w:multiLevelType w:val="hybridMultilevel"/>
    <w:tmpl w:val="1EA4B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21"/>
    <w:rsid w:val="00133048"/>
    <w:rsid w:val="00236221"/>
    <w:rsid w:val="002A58B2"/>
    <w:rsid w:val="004422D2"/>
    <w:rsid w:val="005C258F"/>
    <w:rsid w:val="00906B0A"/>
    <w:rsid w:val="00C00F5B"/>
    <w:rsid w:val="00F5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79E68E"/>
  <w15:chartTrackingRefBased/>
  <w15:docId w15:val="{1B804DFE-D355-469A-A56D-C8AE91E8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58B2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8B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8B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2A58B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2A58B2"/>
    <w:pPr>
      <w:ind w:firstLine="360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A58B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header"/>
    <w:basedOn w:val="a"/>
    <w:link w:val="a6"/>
    <w:rsid w:val="002A58B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2A58B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2023-09-27T09:12:00Z</dcterms:created>
  <dcterms:modified xsi:type="dcterms:W3CDTF">2023-09-28T12:04:00Z</dcterms:modified>
</cp:coreProperties>
</file>